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7575F" w:rsidRPr="008F6D70" w:rsidRDefault="00C7575F">
      <w:pPr>
        <w:rPr>
          <w:rFonts w:asciiTheme="minorHAnsi" w:hAnsiTheme="minorHAnsi" w:cstheme="minorHAnsi"/>
          <w:sz w:val="22"/>
          <w:szCs w:val="22"/>
        </w:rPr>
      </w:pPr>
    </w:p>
    <w:p w14:paraId="0A37501D" w14:textId="77777777" w:rsidR="006511D6" w:rsidRPr="008F6D70" w:rsidRDefault="006511D6" w:rsidP="00312781">
      <w:pPr>
        <w:contextualSpacing/>
        <w:rPr>
          <w:rFonts w:asciiTheme="minorHAnsi" w:hAnsiTheme="minorHAnsi" w:cstheme="minorHAnsi"/>
          <w:color w:val="000000" w:themeColor="text1"/>
          <w:sz w:val="22"/>
          <w:szCs w:val="22"/>
        </w:rPr>
      </w:pPr>
    </w:p>
    <w:p w14:paraId="2A6AFD72" w14:textId="77777777" w:rsidR="006511D6" w:rsidRPr="008F6D70" w:rsidRDefault="006511D6" w:rsidP="00312781">
      <w:pPr>
        <w:contextualSpacing/>
        <w:rPr>
          <w:rFonts w:asciiTheme="minorHAnsi" w:hAnsiTheme="minorHAnsi" w:cstheme="minorHAnsi"/>
          <w:b/>
          <w:bCs/>
          <w:color w:val="000000" w:themeColor="text1"/>
          <w:sz w:val="22"/>
          <w:szCs w:val="22"/>
        </w:rPr>
      </w:pPr>
      <w:r w:rsidRPr="008F6D70">
        <w:rPr>
          <w:rFonts w:asciiTheme="minorHAnsi" w:hAnsiTheme="minorHAnsi" w:cstheme="minorHAnsi"/>
          <w:b/>
          <w:bCs/>
          <w:color w:val="000000" w:themeColor="text1"/>
          <w:sz w:val="22"/>
          <w:szCs w:val="22"/>
        </w:rPr>
        <w:t>Vacature meewerkstage Marketing &amp; Communicatie Topsport</w:t>
      </w:r>
      <w:r w:rsidR="008F6D70" w:rsidRPr="008F6D70">
        <w:rPr>
          <w:rFonts w:asciiTheme="minorHAnsi" w:hAnsiTheme="minorHAnsi" w:cstheme="minorHAnsi"/>
          <w:b/>
          <w:bCs/>
          <w:color w:val="000000" w:themeColor="text1"/>
          <w:sz w:val="22"/>
          <w:szCs w:val="22"/>
        </w:rPr>
        <w:t xml:space="preserve"> (vk 6 maanden)</w:t>
      </w:r>
    </w:p>
    <w:p w14:paraId="2B6244C2" w14:textId="77777777" w:rsidR="006511D6" w:rsidRPr="008F6D70" w:rsidRDefault="006511D6" w:rsidP="00312781">
      <w:pPr>
        <w:contextualSpacing/>
        <w:rPr>
          <w:rFonts w:asciiTheme="minorHAnsi" w:hAnsiTheme="minorHAnsi" w:cstheme="minorHAnsi"/>
          <w:b/>
          <w:bCs/>
          <w:color w:val="000000" w:themeColor="text1"/>
          <w:sz w:val="22"/>
          <w:szCs w:val="22"/>
        </w:rPr>
      </w:pPr>
      <w:r w:rsidRPr="008F6D70">
        <w:rPr>
          <w:rFonts w:asciiTheme="minorHAnsi" w:hAnsiTheme="minorHAnsi" w:cstheme="minorHAnsi"/>
          <w:b/>
          <w:bCs/>
          <w:color w:val="000000" w:themeColor="text1"/>
          <w:sz w:val="22"/>
          <w:szCs w:val="22"/>
        </w:rPr>
        <w:t>Afdeling Topsport, Sportcampus en Evenementen</w:t>
      </w:r>
    </w:p>
    <w:p w14:paraId="5DAB6C7B" w14:textId="77777777" w:rsidR="006511D6" w:rsidRPr="008F6D70" w:rsidRDefault="006511D6" w:rsidP="00312781">
      <w:pPr>
        <w:contextualSpacing/>
        <w:rPr>
          <w:rFonts w:asciiTheme="minorHAnsi" w:hAnsiTheme="minorHAnsi" w:cstheme="minorHAnsi"/>
          <w:color w:val="000000" w:themeColor="text1"/>
          <w:sz w:val="22"/>
          <w:szCs w:val="22"/>
        </w:rPr>
      </w:pPr>
    </w:p>
    <w:p w14:paraId="34D52CF1" w14:textId="77777777" w:rsidR="00312781" w:rsidRPr="008F6D70" w:rsidRDefault="00312781" w:rsidP="00312781">
      <w:pPr>
        <w:contextualSpacing/>
        <w:rPr>
          <w:rFonts w:asciiTheme="minorHAnsi" w:hAnsiTheme="minorHAnsi" w:cstheme="minorHAnsi"/>
          <w:color w:val="000000" w:themeColor="text1"/>
          <w:sz w:val="22"/>
          <w:szCs w:val="22"/>
        </w:rPr>
      </w:pPr>
      <w:r w:rsidRPr="008F6D70">
        <w:rPr>
          <w:rFonts w:asciiTheme="minorHAnsi" w:hAnsiTheme="minorHAnsi" w:cstheme="minorHAnsi"/>
          <w:color w:val="000000" w:themeColor="text1"/>
          <w:sz w:val="22"/>
          <w:szCs w:val="22"/>
        </w:rPr>
        <w:t xml:space="preserve">Als stagiaire Marketing &amp; Communicatie Topsport werk je, samen met je collega’s, aan het vergroten van de Haagse topsportcommunity. Deze gemeenschap bestaat uit (top)sportverenigingen, (oud)-topsporters, bedrijfsleven, onderwijs, wetenschap, zorgpartijen en natuurlijk Hagenaars zelf. Gezamenlijk zorgen we voor de verdere ontwikkeling van Den Haag als </w:t>
      </w:r>
      <w:r w:rsidRPr="008F6D70">
        <w:rPr>
          <w:rFonts w:asciiTheme="minorHAnsi" w:hAnsiTheme="minorHAnsi" w:cstheme="minorHAnsi"/>
          <w:noProof w:val="0"/>
          <w:color w:val="000000" w:themeColor="text1"/>
          <w:sz w:val="22"/>
          <w:szCs w:val="22"/>
          <w:lang w:eastAsia="nl-NL"/>
        </w:rPr>
        <w:t>nationale én internationale topsportstad aan zee!</w:t>
      </w:r>
      <w:r w:rsidRPr="008F6D70">
        <w:rPr>
          <w:rFonts w:asciiTheme="minorHAnsi" w:hAnsiTheme="minorHAnsi" w:cstheme="minorHAnsi"/>
          <w:color w:val="000000" w:themeColor="text1"/>
          <w:sz w:val="22"/>
          <w:szCs w:val="22"/>
        </w:rPr>
        <w:t xml:space="preserve"> </w:t>
      </w:r>
      <w:r w:rsidRPr="008F6D70">
        <w:rPr>
          <w:rFonts w:asciiTheme="minorHAnsi" w:hAnsiTheme="minorHAnsi" w:cstheme="minorHAnsi"/>
          <w:noProof w:val="0"/>
          <w:color w:val="000000"/>
          <w:sz w:val="22"/>
          <w:szCs w:val="22"/>
          <w:lang w:eastAsia="nl-NL"/>
        </w:rPr>
        <w:t>Door topsporters, Haagse talenten en topsportverenigingen te helpen hun dromen om te zetten in prestaties én (top)sportevenementen te organiseren bieden we talent de kans zich te ontplooien, dragen we bij aan de (</w:t>
      </w:r>
      <w:proofErr w:type="spellStart"/>
      <w:r w:rsidRPr="008F6D70">
        <w:rPr>
          <w:rFonts w:asciiTheme="minorHAnsi" w:hAnsiTheme="minorHAnsi" w:cstheme="minorHAnsi"/>
          <w:noProof w:val="0"/>
          <w:color w:val="000000"/>
          <w:sz w:val="22"/>
          <w:szCs w:val="22"/>
          <w:lang w:eastAsia="nl-NL"/>
        </w:rPr>
        <w:t>inter</w:t>
      </w:r>
      <w:proofErr w:type="spellEnd"/>
      <w:r w:rsidRPr="008F6D70">
        <w:rPr>
          <w:rFonts w:asciiTheme="minorHAnsi" w:hAnsiTheme="minorHAnsi" w:cstheme="minorHAnsi"/>
          <w:noProof w:val="0"/>
          <w:color w:val="000000"/>
          <w:sz w:val="22"/>
          <w:szCs w:val="22"/>
          <w:lang w:eastAsia="nl-NL"/>
        </w:rPr>
        <w:t xml:space="preserve">)nationale profilering van de stad en inspireren we Haagse burgers tot actieve sportparticipatie. </w:t>
      </w:r>
    </w:p>
    <w:p w14:paraId="02EB378F" w14:textId="77777777" w:rsidR="00312781" w:rsidRPr="008F6D70" w:rsidRDefault="00312781" w:rsidP="00312781">
      <w:pPr>
        <w:contextualSpacing/>
        <w:rPr>
          <w:rFonts w:asciiTheme="minorHAnsi" w:hAnsiTheme="minorHAnsi" w:cstheme="minorHAnsi"/>
          <w:noProof w:val="0"/>
          <w:color w:val="000000"/>
          <w:sz w:val="22"/>
          <w:szCs w:val="22"/>
          <w:lang w:eastAsia="nl-NL"/>
        </w:rPr>
      </w:pPr>
    </w:p>
    <w:p w14:paraId="10B6B805" w14:textId="77777777" w:rsidR="00312781" w:rsidRPr="008F6D70" w:rsidRDefault="00312781" w:rsidP="00312781">
      <w:pPr>
        <w:pStyle w:val="Geenafstand"/>
        <w:contextualSpacing/>
        <w:rPr>
          <w:rFonts w:cstheme="minorHAnsi"/>
          <w:b/>
          <w:bCs/>
          <w:color w:val="000000" w:themeColor="text1"/>
        </w:rPr>
      </w:pPr>
      <w:r w:rsidRPr="008F6D70">
        <w:rPr>
          <w:rFonts w:cstheme="minorHAnsi"/>
          <w:b/>
          <w:bCs/>
          <w:color w:val="000000" w:themeColor="text1"/>
        </w:rPr>
        <w:t xml:space="preserve">Wat </w:t>
      </w:r>
      <w:r w:rsidR="006511D6" w:rsidRPr="008F6D70">
        <w:rPr>
          <w:rFonts w:cstheme="minorHAnsi"/>
          <w:b/>
          <w:bCs/>
          <w:color w:val="000000" w:themeColor="text1"/>
        </w:rPr>
        <w:t>doen wij?</w:t>
      </w:r>
    </w:p>
    <w:p w14:paraId="0A3C1106" w14:textId="6AF2AFEA" w:rsidR="00312781" w:rsidRPr="00972D98" w:rsidRDefault="006511D6" w:rsidP="529747BE">
      <w:pPr>
        <w:rPr>
          <w:rFonts w:asciiTheme="minorHAnsi" w:hAnsiTheme="minorHAnsi" w:cstheme="minorBidi"/>
          <w:sz w:val="22"/>
          <w:szCs w:val="22"/>
          <w:lang w:eastAsia="nl-NL"/>
        </w:rPr>
      </w:pPr>
      <w:r w:rsidRPr="529747BE">
        <w:rPr>
          <w:rFonts w:asciiTheme="minorHAnsi" w:hAnsiTheme="minorHAnsi" w:cstheme="minorBidi"/>
          <w:color w:val="000000" w:themeColor="text1"/>
          <w:sz w:val="22"/>
          <w:szCs w:val="22"/>
        </w:rPr>
        <w:t>We</w:t>
      </w:r>
      <w:r w:rsidR="00312781" w:rsidRPr="529747BE">
        <w:rPr>
          <w:rFonts w:asciiTheme="minorHAnsi" w:hAnsiTheme="minorHAnsi" w:cstheme="minorBidi"/>
          <w:color w:val="000000" w:themeColor="text1"/>
          <w:sz w:val="22"/>
          <w:szCs w:val="22"/>
        </w:rPr>
        <w:t xml:space="preserve"> zorg</w:t>
      </w:r>
      <w:r w:rsidRPr="529747BE">
        <w:rPr>
          <w:rFonts w:asciiTheme="minorHAnsi" w:hAnsiTheme="minorHAnsi" w:cstheme="minorBidi"/>
          <w:color w:val="000000" w:themeColor="text1"/>
          <w:sz w:val="22"/>
          <w:szCs w:val="22"/>
        </w:rPr>
        <w:t>en</w:t>
      </w:r>
      <w:r w:rsidR="00312781" w:rsidRPr="529747BE">
        <w:rPr>
          <w:rFonts w:asciiTheme="minorHAnsi" w:hAnsiTheme="minorHAnsi" w:cstheme="minorBidi"/>
          <w:color w:val="000000" w:themeColor="text1"/>
          <w:sz w:val="22"/>
          <w:szCs w:val="22"/>
        </w:rPr>
        <w:t xml:space="preserve">, in samenwerking met topsporters, topsportverenigingen, sportbonden, TeamNL Centrum Topsport Metropool en evenementenorganisatoren, voor de zichtbaarheid van </w:t>
      </w:r>
      <w:r w:rsidR="00312781" w:rsidRPr="529747BE">
        <w:rPr>
          <w:rFonts w:asciiTheme="minorHAnsi" w:hAnsiTheme="minorHAnsi" w:cstheme="minorBidi"/>
          <w:color w:val="000000" w:themeColor="text1"/>
          <w:sz w:val="22"/>
          <w:szCs w:val="22"/>
          <w:lang w:eastAsia="nl-NL"/>
        </w:rPr>
        <w:t xml:space="preserve">de Haagse topsport in de stad. </w:t>
      </w:r>
      <w:r w:rsidRPr="529747BE">
        <w:rPr>
          <w:rFonts w:asciiTheme="minorHAnsi" w:hAnsiTheme="minorHAnsi" w:cstheme="minorBidi"/>
          <w:color w:val="000000" w:themeColor="text1"/>
          <w:sz w:val="22"/>
          <w:szCs w:val="22"/>
          <w:lang w:eastAsia="nl-NL"/>
        </w:rPr>
        <w:t>We</w:t>
      </w:r>
      <w:r w:rsidR="00312781" w:rsidRPr="529747BE">
        <w:rPr>
          <w:rFonts w:asciiTheme="minorHAnsi" w:hAnsiTheme="minorHAnsi" w:cstheme="minorBidi"/>
          <w:color w:val="000000" w:themeColor="text1"/>
          <w:sz w:val="22"/>
          <w:szCs w:val="22"/>
          <w:lang w:eastAsia="nl-NL"/>
        </w:rPr>
        <w:t xml:space="preserve"> ondersteune</w:t>
      </w:r>
      <w:r w:rsidRPr="529747BE">
        <w:rPr>
          <w:rFonts w:asciiTheme="minorHAnsi" w:hAnsiTheme="minorHAnsi" w:cstheme="minorBidi"/>
          <w:color w:val="000000" w:themeColor="text1"/>
          <w:sz w:val="22"/>
          <w:szCs w:val="22"/>
          <w:lang w:eastAsia="nl-NL"/>
        </w:rPr>
        <w:t>n</w:t>
      </w:r>
      <w:r w:rsidR="00312781" w:rsidRPr="529747BE">
        <w:rPr>
          <w:rFonts w:asciiTheme="minorHAnsi" w:hAnsiTheme="minorHAnsi" w:cstheme="minorBidi"/>
          <w:color w:val="000000" w:themeColor="text1"/>
          <w:sz w:val="22"/>
          <w:szCs w:val="22"/>
          <w:lang w:eastAsia="nl-NL"/>
        </w:rPr>
        <w:t xml:space="preserve"> Haagse topsportverenigingen bij de profilering en bekendheid in de stad. </w:t>
      </w:r>
      <w:r w:rsidRPr="529747BE">
        <w:rPr>
          <w:rFonts w:asciiTheme="minorHAnsi" w:hAnsiTheme="minorHAnsi" w:cstheme="minorBidi"/>
          <w:color w:val="000000" w:themeColor="text1"/>
          <w:sz w:val="22"/>
          <w:szCs w:val="22"/>
          <w:lang w:eastAsia="nl-NL"/>
        </w:rPr>
        <w:t>We</w:t>
      </w:r>
      <w:r w:rsidR="00312781" w:rsidRPr="529747BE">
        <w:rPr>
          <w:rFonts w:asciiTheme="minorHAnsi" w:hAnsiTheme="minorHAnsi" w:cstheme="minorBidi"/>
          <w:color w:val="000000" w:themeColor="text1"/>
          <w:sz w:val="22"/>
          <w:szCs w:val="22"/>
          <w:lang w:eastAsia="nl-NL"/>
        </w:rPr>
        <w:t xml:space="preserve"> advise</w:t>
      </w:r>
      <w:r w:rsidRPr="529747BE">
        <w:rPr>
          <w:rFonts w:asciiTheme="minorHAnsi" w:hAnsiTheme="minorHAnsi" w:cstheme="minorBidi"/>
          <w:color w:val="000000" w:themeColor="text1"/>
          <w:sz w:val="22"/>
          <w:szCs w:val="22"/>
          <w:lang w:eastAsia="nl-NL"/>
        </w:rPr>
        <w:t>ren</w:t>
      </w:r>
      <w:r w:rsidR="00312781" w:rsidRPr="529747BE">
        <w:rPr>
          <w:rFonts w:asciiTheme="minorHAnsi" w:hAnsiTheme="minorHAnsi" w:cstheme="minorBidi"/>
          <w:color w:val="000000" w:themeColor="text1"/>
          <w:sz w:val="22"/>
          <w:szCs w:val="22"/>
          <w:lang w:eastAsia="nl-NL"/>
        </w:rPr>
        <w:t xml:space="preserve"> evenementenorganisatoren van topsportevenementen, </w:t>
      </w:r>
      <w:r w:rsidR="00312781" w:rsidRPr="529747BE">
        <w:rPr>
          <w:rFonts w:asciiTheme="minorHAnsi" w:hAnsiTheme="minorHAnsi" w:cstheme="minorBidi"/>
          <w:sz w:val="22"/>
          <w:szCs w:val="22"/>
          <w:lang w:eastAsia="nl-NL"/>
        </w:rPr>
        <w:t xml:space="preserve">bijvoorbeeld het NK Beachvolleybal en de Swim Cup, over de promotie en zichtbaarheid van het evenement in de stad. En jaarlijks </w:t>
      </w:r>
      <w:r w:rsidRPr="529747BE">
        <w:rPr>
          <w:rFonts w:asciiTheme="minorHAnsi" w:hAnsiTheme="minorHAnsi" w:cstheme="minorBidi"/>
          <w:sz w:val="22"/>
          <w:szCs w:val="22"/>
          <w:lang w:eastAsia="nl-NL"/>
        </w:rPr>
        <w:t>zorgen we</w:t>
      </w:r>
      <w:r w:rsidR="00312781" w:rsidRPr="529747BE">
        <w:rPr>
          <w:rFonts w:asciiTheme="minorHAnsi" w:hAnsiTheme="minorHAnsi" w:cstheme="minorBidi"/>
          <w:sz w:val="22"/>
          <w:szCs w:val="22"/>
          <w:lang w:eastAsia="nl-NL"/>
        </w:rPr>
        <w:t>, als onderdeel van het projectteam, voor de promotie en zichtbaarheid van een of</w:t>
      </w:r>
      <w:r w:rsidR="00F76570">
        <w:rPr>
          <w:rFonts w:asciiTheme="minorHAnsi" w:hAnsiTheme="minorHAnsi" w:cstheme="minorBidi"/>
          <w:sz w:val="22"/>
          <w:szCs w:val="22"/>
          <w:lang w:eastAsia="nl-NL"/>
        </w:rPr>
        <w:t xml:space="preserve"> </w:t>
      </w:r>
      <w:r w:rsidR="00312781" w:rsidRPr="529747BE">
        <w:rPr>
          <w:rFonts w:asciiTheme="minorHAnsi" w:hAnsiTheme="minorHAnsi" w:cstheme="minorBidi"/>
          <w:sz w:val="22"/>
          <w:szCs w:val="22"/>
          <w:lang w:eastAsia="nl-NL"/>
        </w:rPr>
        <w:t xml:space="preserve">meerdere (top)sportevenementen. Denk hierbij aan het Haags Sportgala en het </w:t>
      </w:r>
      <w:r w:rsidRPr="529747BE">
        <w:rPr>
          <w:rFonts w:asciiTheme="minorHAnsi" w:hAnsiTheme="minorHAnsi" w:cstheme="minorBidi"/>
          <w:sz w:val="22"/>
          <w:szCs w:val="22"/>
          <w:lang w:eastAsia="nl-NL"/>
        </w:rPr>
        <w:t>J</w:t>
      </w:r>
      <w:r w:rsidR="00AF6C7A" w:rsidRPr="529747BE">
        <w:rPr>
          <w:rFonts w:asciiTheme="minorHAnsi" w:hAnsiTheme="minorHAnsi" w:cstheme="minorBidi"/>
          <w:sz w:val="22"/>
          <w:szCs w:val="22"/>
          <w:lang w:eastAsia="nl-NL"/>
        </w:rPr>
        <w:t xml:space="preserve">eugd </w:t>
      </w:r>
      <w:r w:rsidR="00312781" w:rsidRPr="529747BE">
        <w:rPr>
          <w:rFonts w:asciiTheme="minorHAnsi" w:hAnsiTheme="minorHAnsi" w:cstheme="minorBidi"/>
          <w:sz w:val="22"/>
          <w:szCs w:val="22"/>
          <w:lang w:eastAsia="nl-NL"/>
        </w:rPr>
        <w:t>WK Zeilen in 2022. Ook zorg</w:t>
      </w:r>
      <w:r w:rsidRPr="529747BE">
        <w:rPr>
          <w:rFonts w:asciiTheme="minorHAnsi" w:hAnsiTheme="minorHAnsi" w:cstheme="minorBidi"/>
          <w:sz w:val="22"/>
          <w:szCs w:val="22"/>
          <w:lang w:eastAsia="nl-NL"/>
        </w:rPr>
        <w:t>en</w:t>
      </w:r>
      <w:r w:rsidR="00312781" w:rsidRPr="529747BE">
        <w:rPr>
          <w:rFonts w:asciiTheme="minorHAnsi" w:hAnsiTheme="minorHAnsi" w:cstheme="minorBidi"/>
          <w:sz w:val="22"/>
          <w:szCs w:val="22"/>
          <w:lang w:eastAsia="nl-NL"/>
        </w:rPr>
        <w:t xml:space="preserve"> </w:t>
      </w:r>
      <w:r w:rsidRPr="529747BE">
        <w:rPr>
          <w:rFonts w:asciiTheme="minorHAnsi" w:hAnsiTheme="minorHAnsi" w:cstheme="minorBidi"/>
          <w:sz w:val="22"/>
          <w:szCs w:val="22"/>
          <w:lang w:eastAsia="nl-NL"/>
        </w:rPr>
        <w:t>we</w:t>
      </w:r>
      <w:r w:rsidR="00312781" w:rsidRPr="529747BE">
        <w:rPr>
          <w:rFonts w:asciiTheme="minorHAnsi" w:hAnsiTheme="minorHAnsi" w:cstheme="minorBidi"/>
          <w:sz w:val="22"/>
          <w:szCs w:val="22"/>
          <w:lang w:eastAsia="nl-NL"/>
        </w:rPr>
        <w:t xml:space="preserve"> samen met collega’s voor de profilering van de Sportcampus Zuiderpark als de (top)sport, onderwijs- en evenementenlocatie van Den Haag, de regio en Nederland.</w:t>
      </w:r>
    </w:p>
    <w:p w14:paraId="6A05A809" w14:textId="77777777" w:rsidR="00C52002" w:rsidRPr="008F6D70" w:rsidRDefault="00C52002" w:rsidP="00312781">
      <w:pPr>
        <w:ind w:left="360"/>
        <w:rPr>
          <w:rFonts w:asciiTheme="minorHAnsi" w:hAnsiTheme="minorHAnsi" w:cstheme="minorHAnsi"/>
          <w:color w:val="000000" w:themeColor="text1"/>
          <w:sz w:val="22"/>
          <w:szCs w:val="22"/>
        </w:rPr>
      </w:pPr>
    </w:p>
    <w:p w14:paraId="1F3B54A5" w14:textId="77777777" w:rsidR="00C52002" w:rsidRPr="008F6D70" w:rsidRDefault="00C52002" w:rsidP="00C52002">
      <w:pPr>
        <w:pStyle w:val="Normaalweb"/>
        <w:spacing w:before="0" w:beforeAutospacing="0" w:after="0" w:afterAutospacing="0"/>
        <w:ind w:left="1080"/>
        <w:rPr>
          <w:rFonts w:asciiTheme="minorHAnsi" w:hAnsiTheme="minorHAnsi" w:cstheme="minorHAnsi"/>
          <w:b/>
          <w:bCs/>
          <w:lang w:val="en-US"/>
        </w:rPr>
      </w:pPr>
      <w:proofErr w:type="spellStart"/>
      <w:r w:rsidRPr="008F6D70">
        <w:rPr>
          <w:rFonts w:asciiTheme="minorHAnsi" w:hAnsiTheme="minorHAnsi" w:cstheme="minorHAnsi"/>
          <w:b/>
          <w:bCs/>
          <w:lang w:val="en-US"/>
        </w:rPr>
        <w:t>Terugkerende</w:t>
      </w:r>
      <w:proofErr w:type="spellEnd"/>
      <w:r w:rsidRPr="008F6D70">
        <w:rPr>
          <w:rFonts w:asciiTheme="minorHAnsi" w:hAnsiTheme="minorHAnsi" w:cstheme="minorHAnsi"/>
          <w:b/>
          <w:bCs/>
          <w:lang w:val="en-US"/>
        </w:rPr>
        <w:t xml:space="preserve"> </w:t>
      </w:r>
      <w:proofErr w:type="spellStart"/>
      <w:r w:rsidRPr="008F6D70">
        <w:rPr>
          <w:rFonts w:asciiTheme="minorHAnsi" w:hAnsiTheme="minorHAnsi" w:cstheme="minorHAnsi"/>
          <w:b/>
          <w:bCs/>
          <w:lang w:val="en-US"/>
        </w:rPr>
        <w:t>werkzaamheden</w:t>
      </w:r>
      <w:proofErr w:type="spellEnd"/>
      <w:r w:rsidR="006511D6" w:rsidRPr="008F6D70">
        <w:rPr>
          <w:rFonts w:asciiTheme="minorHAnsi" w:hAnsiTheme="minorHAnsi" w:cstheme="minorHAnsi"/>
          <w:b/>
          <w:bCs/>
          <w:lang w:val="en-US"/>
        </w:rPr>
        <w:t xml:space="preserve"> </w:t>
      </w:r>
      <w:proofErr w:type="spellStart"/>
      <w:r w:rsidR="006511D6" w:rsidRPr="008F6D70">
        <w:rPr>
          <w:rFonts w:asciiTheme="minorHAnsi" w:hAnsiTheme="minorHAnsi" w:cstheme="minorHAnsi"/>
          <w:b/>
          <w:bCs/>
          <w:lang w:val="en-US"/>
        </w:rPr>
        <w:t>voor</w:t>
      </w:r>
      <w:proofErr w:type="spellEnd"/>
      <w:r w:rsidR="006511D6" w:rsidRPr="008F6D70">
        <w:rPr>
          <w:rFonts w:asciiTheme="minorHAnsi" w:hAnsiTheme="minorHAnsi" w:cstheme="minorHAnsi"/>
          <w:b/>
          <w:bCs/>
          <w:lang w:val="en-US"/>
        </w:rPr>
        <w:t xml:space="preserve"> </w:t>
      </w:r>
      <w:proofErr w:type="spellStart"/>
      <w:r w:rsidR="006511D6" w:rsidRPr="008F6D70">
        <w:rPr>
          <w:rFonts w:asciiTheme="minorHAnsi" w:hAnsiTheme="minorHAnsi" w:cstheme="minorHAnsi"/>
          <w:b/>
          <w:bCs/>
          <w:lang w:val="en-US"/>
        </w:rPr>
        <w:t>jou</w:t>
      </w:r>
      <w:proofErr w:type="spellEnd"/>
      <w:r w:rsidRPr="008F6D70">
        <w:rPr>
          <w:rFonts w:asciiTheme="minorHAnsi" w:hAnsiTheme="minorHAnsi" w:cstheme="minorHAnsi"/>
          <w:b/>
          <w:bCs/>
          <w:lang w:val="en-US"/>
        </w:rPr>
        <w:t xml:space="preserve">: </w:t>
      </w:r>
    </w:p>
    <w:p w14:paraId="5A39BBE3" w14:textId="77777777" w:rsidR="006511D6" w:rsidRPr="008F6D70" w:rsidRDefault="006511D6" w:rsidP="00C52002">
      <w:pPr>
        <w:pStyle w:val="Normaalweb"/>
        <w:spacing w:before="0" w:beforeAutospacing="0" w:after="0" w:afterAutospacing="0"/>
        <w:ind w:left="1080"/>
        <w:rPr>
          <w:rFonts w:asciiTheme="minorHAnsi" w:hAnsiTheme="minorHAnsi" w:cstheme="minorHAnsi"/>
          <w:lang w:val="en-US"/>
        </w:rPr>
      </w:pPr>
    </w:p>
    <w:p w14:paraId="58240258" w14:textId="77777777" w:rsidR="00C52002" w:rsidRPr="008F6D70" w:rsidRDefault="00C52002" w:rsidP="00C52002">
      <w:pPr>
        <w:numPr>
          <w:ilvl w:val="0"/>
          <w:numId w:val="3"/>
        </w:numPr>
        <w:ind w:left="1080"/>
        <w:textAlignment w:val="center"/>
        <w:rPr>
          <w:rFonts w:asciiTheme="minorHAnsi" w:hAnsiTheme="minorHAnsi" w:cstheme="minorHAnsi"/>
          <w:sz w:val="22"/>
          <w:szCs w:val="22"/>
        </w:rPr>
      </w:pPr>
      <w:r w:rsidRPr="008F6D70">
        <w:rPr>
          <w:rFonts w:asciiTheme="minorHAnsi" w:hAnsiTheme="minorHAnsi" w:cstheme="minorHAnsi"/>
          <w:sz w:val="22"/>
          <w:szCs w:val="22"/>
        </w:rPr>
        <w:t xml:space="preserve">Social media interactie sporters/bonden/verenigingen </w:t>
      </w:r>
      <w:r w:rsidR="006511D6" w:rsidRPr="008F6D70">
        <w:rPr>
          <w:rFonts w:asciiTheme="minorHAnsi" w:hAnsiTheme="minorHAnsi" w:cstheme="minorHAnsi"/>
          <w:sz w:val="22"/>
          <w:szCs w:val="22"/>
        </w:rPr>
        <w:t>etc</w:t>
      </w:r>
    </w:p>
    <w:p w14:paraId="7003D430" w14:textId="77777777" w:rsidR="00C52002" w:rsidRPr="008F6D70" w:rsidRDefault="00C52002" w:rsidP="006511D6">
      <w:pPr>
        <w:numPr>
          <w:ilvl w:val="0"/>
          <w:numId w:val="3"/>
        </w:numPr>
        <w:ind w:left="1080"/>
        <w:textAlignment w:val="center"/>
        <w:rPr>
          <w:rFonts w:asciiTheme="minorHAnsi" w:hAnsiTheme="minorHAnsi" w:cstheme="minorHAnsi"/>
          <w:sz w:val="22"/>
          <w:szCs w:val="22"/>
        </w:rPr>
      </w:pPr>
      <w:r w:rsidRPr="008F6D70">
        <w:rPr>
          <w:rFonts w:asciiTheme="minorHAnsi" w:hAnsiTheme="minorHAnsi" w:cstheme="minorHAnsi"/>
          <w:sz w:val="22"/>
          <w:szCs w:val="22"/>
        </w:rPr>
        <w:t>Interactie</w:t>
      </w:r>
      <w:r w:rsidR="00AF6C7A">
        <w:rPr>
          <w:rFonts w:asciiTheme="minorHAnsi" w:hAnsiTheme="minorHAnsi" w:cstheme="minorHAnsi"/>
          <w:sz w:val="22"/>
          <w:szCs w:val="22"/>
        </w:rPr>
        <w:t xml:space="preserve"> met</w:t>
      </w:r>
      <w:r w:rsidRPr="008F6D70">
        <w:rPr>
          <w:rFonts w:asciiTheme="minorHAnsi" w:hAnsiTheme="minorHAnsi" w:cstheme="minorHAnsi"/>
          <w:sz w:val="22"/>
          <w:szCs w:val="22"/>
        </w:rPr>
        <w:t xml:space="preserve"> volgers, met oog op </w:t>
      </w:r>
      <w:r w:rsidR="00AF6C7A">
        <w:rPr>
          <w:rFonts w:asciiTheme="minorHAnsi" w:hAnsiTheme="minorHAnsi" w:cstheme="minorHAnsi"/>
          <w:sz w:val="22"/>
          <w:szCs w:val="22"/>
        </w:rPr>
        <w:t xml:space="preserve">topsport </w:t>
      </w:r>
      <w:r w:rsidRPr="008F6D70">
        <w:rPr>
          <w:rFonts w:asciiTheme="minorHAnsi" w:hAnsiTheme="minorHAnsi" w:cstheme="minorHAnsi"/>
          <w:sz w:val="22"/>
          <w:szCs w:val="22"/>
        </w:rPr>
        <w:t xml:space="preserve">community </w:t>
      </w:r>
    </w:p>
    <w:p w14:paraId="0D4D91F3" w14:textId="77777777" w:rsidR="00C52002" w:rsidRPr="008F6D70" w:rsidRDefault="00C52002" w:rsidP="006511D6">
      <w:pPr>
        <w:numPr>
          <w:ilvl w:val="0"/>
          <w:numId w:val="3"/>
        </w:numPr>
        <w:ind w:left="1080"/>
        <w:textAlignment w:val="center"/>
        <w:rPr>
          <w:rFonts w:asciiTheme="minorHAnsi" w:hAnsiTheme="minorHAnsi" w:cstheme="minorHAnsi"/>
          <w:sz w:val="22"/>
          <w:szCs w:val="22"/>
        </w:rPr>
      </w:pPr>
      <w:r w:rsidRPr="008F6D70">
        <w:rPr>
          <w:rFonts w:asciiTheme="minorHAnsi" w:hAnsiTheme="minorHAnsi" w:cstheme="minorHAnsi"/>
          <w:sz w:val="22"/>
          <w:szCs w:val="22"/>
        </w:rPr>
        <w:t xml:space="preserve">Nieuwe volgers </w:t>
      </w:r>
      <w:r w:rsidR="006511D6" w:rsidRPr="008F6D70">
        <w:rPr>
          <w:rFonts w:asciiTheme="minorHAnsi" w:hAnsiTheme="minorHAnsi" w:cstheme="minorHAnsi"/>
          <w:sz w:val="22"/>
          <w:szCs w:val="22"/>
        </w:rPr>
        <w:t xml:space="preserve">werven en binden </w:t>
      </w:r>
    </w:p>
    <w:p w14:paraId="66D7A7F0" w14:textId="77777777" w:rsidR="00C52002" w:rsidRPr="008F6D70" w:rsidRDefault="00C52002" w:rsidP="00C52002">
      <w:pPr>
        <w:numPr>
          <w:ilvl w:val="0"/>
          <w:numId w:val="3"/>
        </w:numPr>
        <w:ind w:left="1080"/>
        <w:textAlignment w:val="center"/>
        <w:rPr>
          <w:rFonts w:asciiTheme="minorHAnsi" w:hAnsiTheme="minorHAnsi" w:cstheme="minorHAnsi"/>
          <w:sz w:val="22"/>
          <w:szCs w:val="22"/>
        </w:rPr>
      </w:pPr>
      <w:r w:rsidRPr="008F6D70">
        <w:rPr>
          <w:rFonts w:asciiTheme="minorHAnsi" w:hAnsiTheme="minorHAnsi" w:cstheme="minorHAnsi"/>
          <w:sz w:val="22"/>
          <w:szCs w:val="22"/>
        </w:rPr>
        <w:t xml:space="preserve">Social media analyse </w:t>
      </w:r>
    </w:p>
    <w:p w14:paraId="765D677A" w14:textId="77777777" w:rsidR="00C52002" w:rsidRPr="00972D98" w:rsidRDefault="00C52002" w:rsidP="004F79A4">
      <w:pPr>
        <w:numPr>
          <w:ilvl w:val="0"/>
          <w:numId w:val="3"/>
        </w:numPr>
        <w:ind w:left="1080"/>
        <w:textAlignment w:val="center"/>
        <w:rPr>
          <w:rFonts w:asciiTheme="minorHAnsi" w:hAnsiTheme="minorHAnsi" w:cstheme="minorHAnsi"/>
          <w:sz w:val="22"/>
          <w:szCs w:val="22"/>
        </w:rPr>
      </w:pPr>
      <w:r w:rsidRPr="00AF6C7A">
        <w:rPr>
          <w:rFonts w:asciiTheme="minorHAnsi" w:hAnsiTheme="minorHAnsi" w:cstheme="minorHAnsi"/>
          <w:sz w:val="22"/>
          <w:szCs w:val="22"/>
        </w:rPr>
        <w:t xml:space="preserve">Grafische vormgeving </w:t>
      </w:r>
      <w:r w:rsidRPr="00972D98">
        <w:rPr>
          <w:rFonts w:asciiTheme="minorHAnsi" w:hAnsiTheme="minorHAnsi" w:cstheme="minorHAnsi"/>
          <w:sz w:val="22"/>
          <w:szCs w:val="22"/>
        </w:rPr>
        <w:t>content</w:t>
      </w:r>
      <w:r w:rsidR="00AF6C7A" w:rsidRPr="00972D98">
        <w:rPr>
          <w:rFonts w:asciiTheme="minorHAnsi" w:hAnsiTheme="minorHAnsi" w:cstheme="minorHAnsi"/>
          <w:sz w:val="22"/>
          <w:szCs w:val="22"/>
        </w:rPr>
        <w:t xml:space="preserve"> (video editing is een pré)</w:t>
      </w:r>
    </w:p>
    <w:p w14:paraId="57868C96" w14:textId="77777777" w:rsidR="00C52002" w:rsidRPr="008F6D70" w:rsidRDefault="00C52002" w:rsidP="00C52002">
      <w:pPr>
        <w:numPr>
          <w:ilvl w:val="0"/>
          <w:numId w:val="3"/>
        </w:numPr>
        <w:ind w:left="1080"/>
        <w:textAlignment w:val="center"/>
        <w:rPr>
          <w:rFonts w:asciiTheme="minorHAnsi" w:hAnsiTheme="minorHAnsi" w:cstheme="minorHAnsi"/>
          <w:sz w:val="22"/>
          <w:szCs w:val="22"/>
        </w:rPr>
      </w:pPr>
      <w:r w:rsidRPr="008F6D70">
        <w:rPr>
          <w:rFonts w:asciiTheme="minorHAnsi" w:hAnsiTheme="minorHAnsi" w:cstheme="minorHAnsi"/>
          <w:sz w:val="22"/>
          <w:szCs w:val="22"/>
        </w:rPr>
        <w:t>Schrijven van korte social media teksten</w:t>
      </w:r>
    </w:p>
    <w:p w14:paraId="7ADB13F5" w14:textId="77777777" w:rsidR="00C52002" w:rsidRPr="008F6D70" w:rsidRDefault="00C52002" w:rsidP="00C52002">
      <w:pPr>
        <w:numPr>
          <w:ilvl w:val="0"/>
          <w:numId w:val="3"/>
        </w:numPr>
        <w:ind w:left="1080"/>
        <w:textAlignment w:val="center"/>
        <w:rPr>
          <w:rFonts w:asciiTheme="minorHAnsi" w:hAnsiTheme="minorHAnsi" w:cstheme="minorHAnsi"/>
          <w:sz w:val="22"/>
          <w:szCs w:val="22"/>
        </w:rPr>
      </w:pPr>
      <w:r w:rsidRPr="008F6D70">
        <w:rPr>
          <w:rFonts w:asciiTheme="minorHAnsi" w:hAnsiTheme="minorHAnsi" w:cstheme="minorHAnsi"/>
          <w:sz w:val="22"/>
          <w:szCs w:val="22"/>
        </w:rPr>
        <w:t>Content kalenders beh</w:t>
      </w:r>
      <w:r w:rsidR="006511D6" w:rsidRPr="008F6D70">
        <w:rPr>
          <w:rFonts w:asciiTheme="minorHAnsi" w:hAnsiTheme="minorHAnsi" w:cstheme="minorHAnsi"/>
          <w:sz w:val="22"/>
          <w:szCs w:val="22"/>
        </w:rPr>
        <w:t>e</w:t>
      </w:r>
      <w:r w:rsidRPr="008F6D70">
        <w:rPr>
          <w:rFonts w:asciiTheme="minorHAnsi" w:hAnsiTheme="minorHAnsi" w:cstheme="minorHAnsi"/>
          <w:sz w:val="22"/>
          <w:szCs w:val="22"/>
        </w:rPr>
        <w:t xml:space="preserve">ren en bijhouden </w:t>
      </w:r>
    </w:p>
    <w:p w14:paraId="5FBD684E" w14:textId="77777777" w:rsidR="00C52002" w:rsidRPr="008F6D70" w:rsidRDefault="00C52002" w:rsidP="00C52002">
      <w:pPr>
        <w:numPr>
          <w:ilvl w:val="0"/>
          <w:numId w:val="3"/>
        </w:numPr>
        <w:ind w:left="1080"/>
        <w:textAlignment w:val="center"/>
        <w:rPr>
          <w:rFonts w:asciiTheme="minorHAnsi" w:hAnsiTheme="minorHAnsi" w:cstheme="minorHAnsi"/>
          <w:sz w:val="22"/>
          <w:szCs w:val="22"/>
          <w:lang w:val="en-US"/>
        </w:rPr>
      </w:pPr>
      <w:r w:rsidRPr="008F6D70">
        <w:rPr>
          <w:rFonts w:asciiTheme="minorHAnsi" w:hAnsiTheme="minorHAnsi" w:cstheme="minorHAnsi"/>
          <w:sz w:val="22"/>
          <w:szCs w:val="22"/>
          <w:lang w:val="en-US"/>
        </w:rPr>
        <w:t>Content inplannen in planningstool</w:t>
      </w:r>
    </w:p>
    <w:p w14:paraId="6C3F7225" w14:textId="77777777" w:rsidR="005C6206" w:rsidRPr="008F6D70" w:rsidRDefault="00C52002" w:rsidP="00F136C7">
      <w:pPr>
        <w:numPr>
          <w:ilvl w:val="0"/>
          <w:numId w:val="3"/>
        </w:numPr>
        <w:ind w:left="1080"/>
        <w:textAlignment w:val="center"/>
        <w:rPr>
          <w:rFonts w:asciiTheme="minorHAnsi" w:hAnsiTheme="minorHAnsi" w:cstheme="minorHAnsi"/>
          <w:sz w:val="22"/>
          <w:szCs w:val="22"/>
        </w:rPr>
      </w:pPr>
      <w:r w:rsidRPr="008F6D70">
        <w:rPr>
          <w:rFonts w:asciiTheme="minorHAnsi" w:hAnsiTheme="minorHAnsi" w:cstheme="minorHAnsi"/>
          <w:sz w:val="22"/>
          <w:szCs w:val="22"/>
        </w:rPr>
        <w:t>Contact topsporters bij inzet ambassadeurs</w:t>
      </w:r>
    </w:p>
    <w:p w14:paraId="7A7A6DB2" w14:textId="77777777" w:rsidR="00C52002" w:rsidRPr="008F6D70" w:rsidRDefault="00C52002" w:rsidP="00F136C7">
      <w:pPr>
        <w:numPr>
          <w:ilvl w:val="0"/>
          <w:numId w:val="3"/>
        </w:numPr>
        <w:ind w:left="1080"/>
        <w:textAlignment w:val="center"/>
        <w:rPr>
          <w:rFonts w:asciiTheme="minorHAnsi" w:hAnsiTheme="minorHAnsi" w:cstheme="minorHAnsi"/>
          <w:sz w:val="22"/>
          <w:szCs w:val="22"/>
        </w:rPr>
      </w:pPr>
      <w:r w:rsidRPr="008F6D70">
        <w:rPr>
          <w:rFonts w:asciiTheme="minorHAnsi" w:hAnsiTheme="minorHAnsi" w:cstheme="minorHAnsi"/>
          <w:sz w:val="22"/>
          <w:szCs w:val="22"/>
        </w:rPr>
        <w:t>Overzicht sportprestaties bijhouden</w:t>
      </w:r>
    </w:p>
    <w:p w14:paraId="470D28DA" w14:textId="77777777" w:rsidR="00C52002" w:rsidRPr="008F6D70" w:rsidRDefault="005C6206" w:rsidP="00C52002">
      <w:pPr>
        <w:numPr>
          <w:ilvl w:val="0"/>
          <w:numId w:val="3"/>
        </w:numPr>
        <w:ind w:left="1080"/>
        <w:textAlignment w:val="center"/>
        <w:rPr>
          <w:rFonts w:asciiTheme="minorHAnsi" w:hAnsiTheme="minorHAnsi" w:cstheme="minorHAnsi"/>
          <w:sz w:val="22"/>
          <w:szCs w:val="22"/>
        </w:rPr>
      </w:pPr>
      <w:r w:rsidRPr="008F6D70">
        <w:rPr>
          <w:rFonts w:asciiTheme="minorHAnsi" w:hAnsiTheme="minorHAnsi" w:cstheme="minorHAnsi"/>
          <w:sz w:val="22"/>
          <w:szCs w:val="22"/>
        </w:rPr>
        <w:t>Wedstrijdprogramma topsportverenigingen bijhouden</w:t>
      </w:r>
    </w:p>
    <w:p w14:paraId="0E5BF0E5" w14:textId="77777777" w:rsidR="006511D6" w:rsidRPr="008F6D70" w:rsidRDefault="006511D6" w:rsidP="00C52002">
      <w:pPr>
        <w:numPr>
          <w:ilvl w:val="0"/>
          <w:numId w:val="3"/>
        </w:numPr>
        <w:ind w:left="1080"/>
        <w:textAlignment w:val="center"/>
        <w:rPr>
          <w:rFonts w:asciiTheme="minorHAnsi" w:hAnsiTheme="minorHAnsi" w:cstheme="minorHAnsi"/>
          <w:sz w:val="22"/>
          <w:szCs w:val="22"/>
        </w:rPr>
      </w:pPr>
      <w:r w:rsidRPr="008F6D70">
        <w:rPr>
          <w:rFonts w:asciiTheme="minorHAnsi" w:hAnsiTheme="minorHAnsi" w:cstheme="minorHAnsi"/>
          <w:sz w:val="22"/>
          <w:szCs w:val="22"/>
        </w:rPr>
        <w:t xml:space="preserve">Hospitality bij evenementen </w:t>
      </w:r>
    </w:p>
    <w:p w14:paraId="5543169F" w14:textId="77777777" w:rsidR="008F6D70" w:rsidRPr="008F6D70" w:rsidRDefault="008F6D70" w:rsidP="00C52002">
      <w:pPr>
        <w:numPr>
          <w:ilvl w:val="0"/>
          <w:numId w:val="3"/>
        </w:numPr>
        <w:ind w:left="1080"/>
        <w:textAlignment w:val="center"/>
        <w:rPr>
          <w:rFonts w:asciiTheme="minorHAnsi" w:hAnsiTheme="minorHAnsi" w:cstheme="minorHAnsi"/>
          <w:sz w:val="22"/>
          <w:szCs w:val="22"/>
        </w:rPr>
      </w:pPr>
      <w:r w:rsidRPr="008F6D70">
        <w:rPr>
          <w:rFonts w:asciiTheme="minorHAnsi" w:hAnsiTheme="minorHAnsi" w:cstheme="minorHAnsi"/>
          <w:sz w:val="22"/>
          <w:szCs w:val="22"/>
        </w:rPr>
        <w:t xml:space="preserve">Ondersteuning bij daily business van marketing adviseurs </w:t>
      </w:r>
    </w:p>
    <w:p w14:paraId="41C8F396" w14:textId="77777777" w:rsidR="006511D6" w:rsidRPr="008F6D70" w:rsidRDefault="006511D6" w:rsidP="006511D6">
      <w:pPr>
        <w:textAlignment w:val="center"/>
        <w:rPr>
          <w:rFonts w:asciiTheme="minorHAnsi" w:hAnsiTheme="minorHAnsi" w:cstheme="minorHAnsi"/>
          <w:sz w:val="22"/>
          <w:szCs w:val="22"/>
        </w:rPr>
      </w:pPr>
    </w:p>
    <w:p w14:paraId="1A130A13" w14:textId="77777777" w:rsidR="006511D6" w:rsidRPr="008F6D70" w:rsidRDefault="006511D6" w:rsidP="008F6D70">
      <w:pPr>
        <w:textAlignment w:val="center"/>
        <w:rPr>
          <w:rFonts w:asciiTheme="minorHAnsi" w:hAnsiTheme="minorHAnsi" w:cstheme="minorHAnsi"/>
          <w:b/>
          <w:bCs/>
          <w:sz w:val="22"/>
          <w:szCs w:val="22"/>
        </w:rPr>
      </w:pPr>
      <w:r w:rsidRPr="008F6D70">
        <w:rPr>
          <w:rFonts w:asciiTheme="minorHAnsi" w:hAnsiTheme="minorHAnsi" w:cstheme="minorHAnsi"/>
          <w:b/>
          <w:bCs/>
          <w:sz w:val="22"/>
          <w:szCs w:val="22"/>
        </w:rPr>
        <w:t>Wat heb je nodig?</w:t>
      </w:r>
    </w:p>
    <w:p w14:paraId="33F00C2D" w14:textId="77777777" w:rsidR="006511D6" w:rsidRPr="00972D98" w:rsidRDefault="006511D6" w:rsidP="008F6D70">
      <w:pPr>
        <w:numPr>
          <w:ilvl w:val="0"/>
          <w:numId w:val="3"/>
        </w:numPr>
        <w:ind w:left="1080"/>
        <w:textAlignment w:val="center"/>
        <w:rPr>
          <w:rFonts w:asciiTheme="minorHAnsi" w:hAnsiTheme="minorHAnsi" w:cstheme="minorHAnsi"/>
          <w:sz w:val="22"/>
          <w:szCs w:val="22"/>
        </w:rPr>
      </w:pPr>
      <w:r w:rsidRPr="00972D98">
        <w:rPr>
          <w:rFonts w:asciiTheme="minorHAnsi" w:hAnsiTheme="minorHAnsi" w:cstheme="minorHAnsi"/>
          <w:sz w:val="22"/>
          <w:szCs w:val="22"/>
        </w:rPr>
        <w:t>Ervaring met gebruik social media</w:t>
      </w:r>
    </w:p>
    <w:p w14:paraId="728C8CD3" w14:textId="77777777" w:rsidR="006511D6" w:rsidRPr="00972D98" w:rsidRDefault="006511D6" w:rsidP="008F6D70">
      <w:pPr>
        <w:numPr>
          <w:ilvl w:val="0"/>
          <w:numId w:val="3"/>
        </w:numPr>
        <w:ind w:left="1080"/>
        <w:textAlignment w:val="center"/>
        <w:rPr>
          <w:rFonts w:asciiTheme="minorHAnsi" w:hAnsiTheme="minorHAnsi" w:cstheme="minorHAnsi"/>
          <w:sz w:val="22"/>
          <w:szCs w:val="22"/>
        </w:rPr>
      </w:pPr>
      <w:r w:rsidRPr="00972D98">
        <w:rPr>
          <w:rFonts w:asciiTheme="minorHAnsi" w:hAnsiTheme="minorHAnsi" w:cstheme="minorHAnsi"/>
          <w:sz w:val="22"/>
          <w:szCs w:val="22"/>
        </w:rPr>
        <w:t xml:space="preserve">Ervaring met Adobe </w:t>
      </w:r>
      <w:r w:rsidR="00AF6C7A" w:rsidRPr="00972D98">
        <w:rPr>
          <w:rFonts w:asciiTheme="minorHAnsi" w:hAnsiTheme="minorHAnsi" w:cstheme="minorHAnsi"/>
          <w:sz w:val="22"/>
          <w:szCs w:val="22"/>
        </w:rPr>
        <w:t>InDesign, Illustrator, Photoshop</w:t>
      </w:r>
    </w:p>
    <w:p w14:paraId="1318425C" w14:textId="77777777" w:rsidR="00C52002" w:rsidRPr="00972D98" w:rsidRDefault="00C52002" w:rsidP="008F6D70">
      <w:pPr>
        <w:numPr>
          <w:ilvl w:val="0"/>
          <w:numId w:val="3"/>
        </w:numPr>
        <w:ind w:left="1080"/>
        <w:textAlignment w:val="center"/>
        <w:rPr>
          <w:rFonts w:asciiTheme="minorHAnsi" w:hAnsiTheme="minorHAnsi" w:cstheme="minorHAnsi"/>
          <w:sz w:val="22"/>
          <w:szCs w:val="22"/>
          <w:lang w:val="en-US"/>
        </w:rPr>
      </w:pPr>
      <w:r w:rsidRPr="00972D98">
        <w:rPr>
          <w:rFonts w:asciiTheme="minorHAnsi" w:hAnsiTheme="minorHAnsi" w:cstheme="minorHAnsi"/>
          <w:sz w:val="22"/>
          <w:szCs w:val="22"/>
          <w:lang w:val="en-US"/>
        </w:rPr>
        <w:t xml:space="preserve">Pre - </w:t>
      </w:r>
      <w:r w:rsidR="008F6D70" w:rsidRPr="00972D98">
        <w:rPr>
          <w:rFonts w:asciiTheme="minorHAnsi" w:hAnsiTheme="minorHAnsi" w:cstheme="minorHAnsi"/>
          <w:sz w:val="22"/>
          <w:szCs w:val="22"/>
          <w:lang w:val="en-US"/>
        </w:rPr>
        <w:t>v</w:t>
      </w:r>
      <w:r w:rsidRPr="00972D98">
        <w:rPr>
          <w:rFonts w:asciiTheme="minorHAnsi" w:hAnsiTheme="minorHAnsi" w:cstheme="minorHAnsi"/>
          <w:sz w:val="22"/>
          <w:szCs w:val="22"/>
          <w:lang w:val="en-US"/>
        </w:rPr>
        <w:t>ideo editing skills</w:t>
      </w:r>
      <w:r w:rsidR="00AF6C7A" w:rsidRPr="00972D98">
        <w:rPr>
          <w:rFonts w:asciiTheme="minorHAnsi" w:hAnsiTheme="minorHAnsi" w:cstheme="minorHAnsi"/>
          <w:sz w:val="22"/>
          <w:szCs w:val="22"/>
          <w:lang w:val="en-US"/>
        </w:rPr>
        <w:t xml:space="preserve"> in Adobe After Effect</w:t>
      </w:r>
    </w:p>
    <w:p w14:paraId="7A0A7E46" w14:textId="77777777" w:rsidR="006511D6" w:rsidRPr="00972D98" w:rsidRDefault="006511D6" w:rsidP="008F6D70">
      <w:pPr>
        <w:numPr>
          <w:ilvl w:val="0"/>
          <w:numId w:val="3"/>
        </w:numPr>
        <w:ind w:left="1080"/>
        <w:textAlignment w:val="center"/>
        <w:rPr>
          <w:rFonts w:asciiTheme="minorHAnsi" w:hAnsiTheme="minorHAnsi" w:cstheme="minorHAnsi"/>
          <w:sz w:val="22"/>
          <w:szCs w:val="22"/>
        </w:rPr>
      </w:pPr>
      <w:r w:rsidRPr="00972D98">
        <w:rPr>
          <w:rFonts w:asciiTheme="minorHAnsi" w:hAnsiTheme="minorHAnsi" w:cstheme="minorHAnsi"/>
          <w:sz w:val="22"/>
          <w:szCs w:val="22"/>
        </w:rPr>
        <w:t>Goede beheersing Nederlandse taal</w:t>
      </w:r>
    </w:p>
    <w:p w14:paraId="65C2CEAF" w14:textId="77777777" w:rsidR="006511D6" w:rsidRPr="008F6D70" w:rsidRDefault="006511D6" w:rsidP="008F6D70">
      <w:pPr>
        <w:numPr>
          <w:ilvl w:val="0"/>
          <w:numId w:val="3"/>
        </w:numPr>
        <w:ind w:left="1080"/>
        <w:textAlignment w:val="center"/>
        <w:rPr>
          <w:rFonts w:asciiTheme="minorHAnsi" w:hAnsiTheme="minorHAnsi" w:cstheme="minorHAnsi"/>
          <w:sz w:val="22"/>
          <w:szCs w:val="22"/>
        </w:rPr>
      </w:pPr>
      <w:r w:rsidRPr="008F6D70">
        <w:rPr>
          <w:rFonts w:asciiTheme="minorHAnsi" w:hAnsiTheme="minorHAnsi" w:cstheme="minorHAnsi"/>
          <w:sz w:val="22"/>
          <w:szCs w:val="22"/>
        </w:rPr>
        <w:t xml:space="preserve">Creatief brein </w:t>
      </w:r>
    </w:p>
    <w:p w14:paraId="0935776B" w14:textId="77777777" w:rsidR="00312781" w:rsidRPr="008F6D70" w:rsidRDefault="006511D6" w:rsidP="008F6D70">
      <w:pPr>
        <w:numPr>
          <w:ilvl w:val="0"/>
          <w:numId w:val="3"/>
        </w:numPr>
        <w:ind w:left="1080"/>
        <w:textAlignment w:val="center"/>
        <w:rPr>
          <w:rFonts w:asciiTheme="minorHAnsi" w:hAnsiTheme="minorHAnsi" w:cstheme="minorHAnsi"/>
          <w:sz w:val="22"/>
          <w:szCs w:val="22"/>
        </w:rPr>
      </w:pPr>
      <w:r w:rsidRPr="008F6D70">
        <w:rPr>
          <w:rFonts w:asciiTheme="minorHAnsi" w:hAnsiTheme="minorHAnsi" w:cstheme="minorHAnsi"/>
          <w:sz w:val="22"/>
          <w:szCs w:val="22"/>
        </w:rPr>
        <w:t>E</w:t>
      </w:r>
      <w:r w:rsidR="00312781" w:rsidRPr="008F6D70">
        <w:rPr>
          <w:rFonts w:asciiTheme="minorHAnsi" w:hAnsiTheme="minorHAnsi" w:cstheme="minorHAnsi"/>
          <w:sz w:val="22"/>
          <w:szCs w:val="22"/>
        </w:rPr>
        <w:t>n last but not least: je hebt een groot hart voor sport</w:t>
      </w:r>
    </w:p>
    <w:p w14:paraId="72A3D3EC" w14:textId="77777777" w:rsidR="00312781" w:rsidRPr="008F6D70" w:rsidRDefault="00312781">
      <w:pPr>
        <w:rPr>
          <w:rFonts w:asciiTheme="minorHAnsi" w:hAnsiTheme="minorHAnsi" w:cstheme="minorHAnsi"/>
          <w:sz w:val="22"/>
          <w:szCs w:val="22"/>
        </w:rPr>
      </w:pPr>
    </w:p>
    <w:p w14:paraId="0D0B940D" w14:textId="77777777" w:rsidR="00312781" w:rsidRPr="008F6D70" w:rsidRDefault="00312781">
      <w:pPr>
        <w:spacing w:after="160" w:line="259" w:lineRule="auto"/>
        <w:rPr>
          <w:rFonts w:asciiTheme="minorHAnsi" w:hAnsiTheme="minorHAnsi" w:cstheme="minorHAnsi"/>
          <w:b/>
          <w:bCs/>
          <w:color w:val="000000" w:themeColor="text1"/>
          <w:sz w:val="22"/>
          <w:szCs w:val="22"/>
        </w:rPr>
      </w:pPr>
      <w:r w:rsidRPr="008F6D70">
        <w:rPr>
          <w:rFonts w:asciiTheme="minorHAnsi" w:hAnsiTheme="minorHAnsi" w:cstheme="minorHAnsi"/>
          <w:b/>
          <w:bCs/>
          <w:color w:val="000000" w:themeColor="text1"/>
          <w:sz w:val="22"/>
          <w:szCs w:val="22"/>
        </w:rPr>
        <w:br w:type="page"/>
      </w:r>
    </w:p>
    <w:p w14:paraId="0E27B00A" w14:textId="77777777" w:rsidR="006511D6" w:rsidRPr="008F6D70" w:rsidRDefault="006511D6" w:rsidP="00312781">
      <w:pPr>
        <w:contextualSpacing/>
        <w:rPr>
          <w:rFonts w:asciiTheme="minorHAnsi" w:hAnsiTheme="minorHAnsi" w:cstheme="minorHAnsi"/>
          <w:b/>
          <w:bCs/>
          <w:color w:val="000000" w:themeColor="text1"/>
          <w:sz w:val="22"/>
          <w:szCs w:val="22"/>
        </w:rPr>
      </w:pPr>
    </w:p>
    <w:p w14:paraId="47068004" w14:textId="77777777" w:rsidR="00312781" w:rsidRPr="008F6D70" w:rsidRDefault="00312781" w:rsidP="00312781">
      <w:pPr>
        <w:contextualSpacing/>
        <w:rPr>
          <w:rFonts w:asciiTheme="minorHAnsi" w:hAnsiTheme="minorHAnsi" w:cstheme="minorHAnsi"/>
          <w:b/>
          <w:bCs/>
          <w:color w:val="000000" w:themeColor="text1"/>
          <w:sz w:val="22"/>
          <w:szCs w:val="22"/>
        </w:rPr>
      </w:pPr>
      <w:r w:rsidRPr="008F6D70">
        <w:rPr>
          <w:rFonts w:asciiTheme="minorHAnsi" w:hAnsiTheme="minorHAnsi" w:cstheme="minorHAnsi"/>
          <w:b/>
          <w:bCs/>
          <w:color w:val="000000" w:themeColor="text1"/>
          <w:sz w:val="22"/>
          <w:szCs w:val="22"/>
        </w:rPr>
        <w:t>Achtergrondinformatie</w:t>
      </w:r>
    </w:p>
    <w:p w14:paraId="60061E4C" w14:textId="77777777" w:rsidR="00312781" w:rsidRPr="008F6D70" w:rsidRDefault="00312781" w:rsidP="00312781">
      <w:pPr>
        <w:contextualSpacing/>
        <w:rPr>
          <w:rFonts w:asciiTheme="minorHAnsi" w:hAnsiTheme="minorHAnsi" w:cstheme="minorHAnsi"/>
          <w:b/>
          <w:bCs/>
          <w:color w:val="000000" w:themeColor="text1"/>
          <w:sz w:val="22"/>
          <w:szCs w:val="22"/>
        </w:rPr>
      </w:pPr>
    </w:p>
    <w:p w14:paraId="2760C781" w14:textId="77777777" w:rsidR="00312781" w:rsidRPr="008F6D70" w:rsidRDefault="00312781" w:rsidP="00312781">
      <w:pPr>
        <w:contextualSpacing/>
        <w:rPr>
          <w:rFonts w:asciiTheme="minorHAnsi" w:hAnsiTheme="minorHAnsi" w:cstheme="minorHAnsi"/>
          <w:color w:val="000000" w:themeColor="text1"/>
          <w:sz w:val="22"/>
          <w:szCs w:val="22"/>
        </w:rPr>
      </w:pPr>
      <w:r w:rsidRPr="008F6D70">
        <w:rPr>
          <w:rFonts w:asciiTheme="minorHAnsi" w:hAnsiTheme="minorHAnsi" w:cstheme="minorHAnsi"/>
          <w:b/>
          <w:bCs/>
          <w:color w:val="000000" w:themeColor="text1"/>
          <w:sz w:val="22"/>
          <w:szCs w:val="22"/>
        </w:rPr>
        <w:t>S</w:t>
      </w:r>
      <w:r w:rsidRPr="008F6D70">
        <w:rPr>
          <w:rStyle w:val="Zwaar"/>
          <w:rFonts w:asciiTheme="minorHAnsi" w:hAnsiTheme="minorHAnsi" w:cstheme="minorHAnsi"/>
          <w:color w:val="000000" w:themeColor="text1"/>
          <w:sz w:val="22"/>
          <w:szCs w:val="22"/>
        </w:rPr>
        <w:t>port maakt Den Haag sterker!</w:t>
      </w:r>
      <w:r w:rsidRPr="008F6D70">
        <w:rPr>
          <w:rFonts w:asciiTheme="minorHAnsi" w:hAnsiTheme="minorHAnsi" w:cstheme="minorHAnsi"/>
          <w:sz w:val="22"/>
          <w:szCs w:val="22"/>
        </w:rPr>
        <w:br/>
      </w:r>
      <w:r w:rsidRPr="008F6D70">
        <w:rPr>
          <w:rFonts w:asciiTheme="minorHAnsi" w:hAnsiTheme="minorHAnsi" w:cstheme="minorHAnsi"/>
          <w:color w:val="000000" w:themeColor="text1"/>
          <w:sz w:val="22"/>
          <w:szCs w:val="22"/>
        </w:rPr>
        <w:t>De gemeente Den Haag heeft als ambitie dat iedere Hagenaar een leven lang sportief in beweging is. Sport biedt mensen de mogelijkheid om met elkaar in verbinding te komen. Sport is daarmee een belangrijk middel om de samenleving te vitaliseren en een belangrijke bijdrage te leveren aan de maatschappelijke thema’s. In de Sportnota 2015-2030 staat deze ambitie beschreven.</w:t>
      </w:r>
    </w:p>
    <w:p w14:paraId="44EAFD9C" w14:textId="77777777" w:rsidR="00312781" w:rsidRPr="008F6D70" w:rsidRDefault="00312781" w:rsidP="00312781">
      <w:pPr>
        <w:contextualSpacing/>
        <w:rPr>
          <w:rFonts w:asciiTheme="minorHAnsi" w:hAnsiTheme="minorHAnsi" w:cstheme="minorHAnsi"/>
          <w:color w:val="000000" w:themeColor="text1"/>
          <w:sz w:val="22"/>
          <w:szCs w:val="22"/>
        </w:rPr>
      </w:pPr>
    </w:p>
    <w:p w14:paraId="5464A3C7" w14:textId="77777777" w:rsidR="00312781" w:rsidRPr="008F6D70" w:rsidRDefault="00312781" w:rsidP="00312781">
      <w:pPr>
        <w:contextualSpacing/>
        <w:rPr>
          <w:rFonts w:asciiTheme="minorHAnsi" w:hAnsiTheme="minorHAnsi" w:cstheme="minorHAnsi"/>
          <w:color w:val="000000" w:themeColor="text1"/>
          <w:sz w:val="22"/>
          <w:szCs w:val="22"/>
        </w:rPr>
      </w:pPr>
      <w:r w:rsidRPr="008F6D70">
        <w:rPr>
          <w:rFonts w:asciiTheme="minorHAnsi" w:hAnsiTheme="minorHAnsi" w:cstheme="minorHAnsi"/>
          <w:color w:val="000000" w:themeColor="text1"/>
          <w:sz w:val="22"/>
          <w:szCs w:val="22"/>
        </w:rPr>
        <w:t>Topsport vormt een belangrijk onderdeel van het Haagse sportbeleid. Den Haag wil blijven bouwen aan een optimaal topsportklimaat om de talenten en topsporters in onze stad te inspireren en verder te helpen hun topprestatie te realiseren. Het Haagse topsportbeleid sluit aan bij de nationale ambitie van NOC*NSF dat er naar streeft om het niveau van de topsport in de komende jaren van goed naar beter te brengen. In de ondersteuning van talenten en topsporters wordt ook in Den Haag samengewerkt met NOC*NSF, onderwijsinstellingen, sportbonden en topsportverenigingen om de infrastructuur voor talenten te optimaliseren.</w:t>
      </w:r>
    </w:p>
    <w:p w14:paraId="4B94D5A5" w14:textId="77777777" w:rsidR="00312781" w:rsidRPr="008F6D70" w:rsidRDefault="00312781" w:rsidP="00312781">
      <w:pPr>
        <w:contextualSpacing/>
        <w:rPr>
          <w:rFonts w:asciiTheme="minorHAnsi" w:hAnsiTheme="minorHAnsi" w:cstheme="minorHAnsi"/>
          <w:color w:val="000000" w:themeColor="text1"/>
          <w:sz w:val="22"/>
          <w:szCs w:val="22"/>
        </w:rPr>
      </w:pPr>
    </w:p>
    <w:p w14:paraId="77F8ABE5" w14:textId="77777777" w:rsidR="00312781" w:rsidRPr="008F6D70" w:rsidRDefault="00312781" w:rsidP="00312781">
      <w:pPr>
        <w:contextualSpacing/>
        <w:rPr>
          <w:rFonts w:asciiTheme="minorHAnsi" w:hAnsiTheme="minorHAnsi" w:cstheme="minorHAnsi"/>
          <w:color w:val="000000" w:themeColor="text1"/>
          <w:sz w:val="22"/>
          <w:szCs w:val="22"/>
        </w:rPr>
      </w:pPr>
      <w:r w:rsidRPr="008F6D70">
        <w:rPr>
          <w:rFonts w:asciiTheme="minorHAnsi" w:hAnsiTheme="minorHAnsi" w:cstheme="minorHAnsi"/>
          <w:color w:val="000000" w:themeColor="text1"/>
          <w:sz w:val="22"/>
          <w:szCs w:val="22"/>
        </w:rPr>
        <w:t>Topsport geeft een impuls aan de stad in het algemeen en aan de breedtesport in het bijzonder. Want topsport vormt een inspiratiebron voor velen. Aansprekende topsportprestaties en -evenementen stralen uit op stad, sport en wijk. Veel Hagenaars ontlenen een gevoel van trots en verbondenheid aan topsportevenementen en –prestaties in hun stad. Door als toeschouwer aanwezig te zijn, maar ook door actief te participeren als sporter, begeleider of vrijwilliger.</w:t>
      </w:r>
    </w:p>
    <w:p w14:paraId="3DEEC669" w14:textId="77777777" w:rsidR="00312781" w:rsidRPr="008F6D70" w:rsidRDefault="00312781" w:rsidP="00312781">
      <w:pPr>
        <w:contextualSpacing/>
        <w:rPr>
          <w:rFonts w:asciiTheme="minorHAnsi" w:hAnsiTheme="minorHAnsi" w:cstheme="minorHAnsi"/>
          <w:b/>
          <w:bCs/>
          <w:color w:val="000000" w:themeColor="text1"/>
          <w:sz w:val="22"/>
          <w:szCs w:val="22"/>
        </w:rPr>
      </w:pPr>
    </w:p>
    <w:p w14:paraId="4678F1F8" w14:textId="77777777" w:rsidR="00312781" w:rsidRPr="008F6D70" w:rsidRDefault="00312781" w:rsidP="00312781">
      <w:pPr>
        <w:contextualSpacing/>
        <w:rPr>
          <w:rFonts w:asciiTheme="minorHAnsi" w:hAnsiTheme="minorHAnsi" w:cstheme="minorHAnsi"/>
          <w:b/>
          <w:bCs/>
          <w:color w:val="000000" w:themeColor="text1"/>
          <w:sz w:val="22"/>
          <w:szCs w:val="22"/>
        </w:rPr>
      </w:pPr>
      <w:r w:rsidRPr="008F6D70">
        <w:rPr>
          <w:rFonts w:asciiTheme="minorHAnsi" w:hAnsiTheme="minorHAnsi" w:cstheme="minorHAnsi"/>
          <w:b/>
          <w:bCs/>
          <w:color w:val="000000" w:themeColor="text1"/>
          <w:sz w:val="22"/>
          <w:szCs w:val="22"/>
        </w:rPr>
        <w:t>Programma Topsport, Sportcampus &amp; Evenementen</w:t>
      </w:r>
    </w:p>
    <w:p w14:paraId="2E53F4D4" w14:textId="77777777" w:rsidR="00312781" w:rsidRPr="008F6D70" w:rsidRDefault="00312781" w:rsidP="00312781">
      <w:pPr>
        <w:contextualSpacing/>
        <w:rPr>
          <w:rFonts w:asciiTheme="minorHAnsi" w:hAnsiTheme="minorHAnsi" w:cstheme="minorHAnsi"/>
          <w:color w:val="000000" w:themeColor="text1"/>
          <w:sz w:val="22"/>
          <w:szCs w:val="22"/>
        </w:rPr>
      </w:pPr>
      <w:r w:rsidRPr="008F6D70">
        <w:rPr>
          <w:rFonts w:asciiTheme="minorHAnsi" w:hAnsiTheme="minorHAnsi" w:cstheme="minorHAnsi"/>
          <w:color w:val="000000" w:themeColor="text1"/>
          <w:sz w:val="22"/>
          <w:szCs w:val="22"/>
        </w:rPr>
        <w:t>Het programma Topsport, Sportcampus &amp; Evenementen is onderdeel van de Haagse gemeentelijke sportorganisatie. De leiding van dit programma is in handen van een programmadirecteur. De programmadirecteur is integraal verantwoordelijk voor de ontwikkeling en uitvoering van een meerjarig plan van aanpak. Dit plan, opgesteld met de inbreng van eigenaren (Haagse Hogeschool, ROC Mondriaan en gemeente) en huurders van de Sportcampus, resulteert zichtbaar voor de Topsport, Sportcampus en Evenementen in de stad. De programmadirecteur zorgt voor een groeiend en innovatief stedelijk sporthart en creëert daarvoor de benodigde randvoorwaarden met focus op de middellange en lange termijn.</w:t>
      </w:r>
    </w:p>
    <w:p w14:paraId="3656B9AB" w14:textId="77777777" w:rsidR="00312781" w:rsidRPr="008F6D70" w:rsidRDefault="00312781" w:rsidP="00312781">
      <w:pPr>
        <w:contextualSpacing/>
        <w:rPr>
          <w:rFonts w:asciiTheme="minorHAnsi" w:hAnsiTheme="minorHAnsi" w:cstheme="minorHAnsi"/>
          <w:color w:val="000000" w:themeColor="text1"/>
          <w:sz w:val="22"/>
          <w:szCs w:val="22"/>
        </w:rPr>
      </w:pPr>
    </w:p>
    <w:p w14:paraId="58307834" w14:textId="77777777" w:rsidR="00312781" w:rsidRPr="008F6D70" w:rsidRDefault="00312781" w:rsidP="00312781">
      <w:pPr>
        <w:contextualSpacing/>
        <w:rPr>
          <w:rFonts w:asciiTheme="minorHAnsi" w:hAnsiTheme="minorHAnsi" w:cstheme="minorHAnsi"/>
          <w:color w:val="000000" w:themeColor="text1"/>
          <w:sz w:val="22"/>
          <w:szCs w:val="22"/>
        </w:rPr>
      </w:pPr>
      <w:r w:rsidRPr="008F6D70">
        <w:rPr>
          <w:rFonts w:asciiTheme="minorHAnsi" w:hAnsiTheme="minorHAnsi" w:cstheme="minorHAnsi"/>
          <w:color w:val="000000" w:themeColor="text1"/>
          <w:sz w:val="22"/>
          <w:szCs w:val="22"/>
        </w:rPr>
        <w:t>Het programma is verdeeld in een tweetal deelprogramma’s, welke worden aangestuurd door een programmamanager:</w:t>
      </w:r>
    </w:p>
    <w:p w14:paraId="45FB0818" w14:textId="77777777" w:rsidR="00312781" w:rsidRPr="008F6D70" w:rsidRDefault="00312781" w:rsidP="00312781">
      <w:pPr>
        <w:contextualSpacing/>
        <w:rPr>
          <w:rFonts w:asciiTheme="minorHAnsi" w:hAnsiTheme="minorHAnsi" w:cstheme="minorHAnsi"/>
          <w:color w:val="000000" w:themeColor="text1"/>
          <w:sz w:val="22"/>
          <w:szCs w:val="22"/>
        </w:rPr>
      </w:pPr>
    </w:p>
    <w:p w14:paraId="6D480AD9" w14:textId="77777777" w:rsidR="00312781" w:rsidRPr="008F6D70" w:rsidRDefault="00312781" w:rsidP="00312781">
      <w:pPr>
        <w:pStyle w:val="Lijstalinea"/>
        <w:numPr>
          <w:ilvl w:val="0"/>
          <w:numId w:val="1"/>
        </w:numPr>
        <w:spacing w:after="0" w:line="240" w:lineRule="auto"/>
        <w:rPr>
          <w:rFonts w:cstheme="minorHAnsi"/>
          <w:color w:val="000000" w:themeColor="text1"/>
          <w:lang w:eastAsia="nl-NL"/>
        </w:rPr>
      </w:pPr>
      <w:r w:rsidRPr="008F6D70">
        <w:rPr>
          <w:rFonts w:cstheme="minorHAnsi"/>
          <w:color w:val="000000" w:themeColor="text1"/>
        </w:rPr>
        <w:t xml:space="preserve">Het programma Topsport </w:t>
      </w:r>
      <w:r w:rsidRPr="008F6D70">
        <w:rPr>
          <w:rFonts w:cstheme="minorHAnsi"/>
          <w:color w:val="000000" w:themeColor="text1"/>
          <w:lang w:eastAsia="nl-NL"/>
        </w:rPr>
        <w:t>draagt op een innovatie manier bij aan het vergroten van de sportbetrokkenheid en participatie van de Haagse burgers. Door topsporters, Haagse talenten en topsportorganisaties te helpen hun dromen om te zetten in prestaties én (top)sportevenementen te organiseren bieden we talent de kans zich te ontplooien, dragen we bij aan de (</w:t>
      </w:r>
      <w:proofErr w:type="spellStart"/>
      <w:r w:rsidRPr="008F6D70">
        <w:rPr>
          <w:rFonts w:cstheme="minorHAnsi"/>
          <w:color w:val="000000" w:themeColor="text1"/>
          <w:lang w:eastAsia="nl-NL"/>
        </w:rPr>
        <w:t>inter</w:t>
      </w:r>
      <w:proofErr w:type="spellEnd"/>
      <w:r w:rsidRPr="008F6D70">
        <w:rPr>
          <w:rFonts w:cstheme="minorHAnsi"/>
          <w:color w:val="000000" w:themeColor="text1"/>
          <w:lang w:eastAsia="nl-NL"/>
        </w:rPr>
        <w:t xml:space="preserve">)nationale profilering van de stad en inspireren we Haagse burgers tot actieve sportparticipatie.  </w:t>
      </w:r>
    </w:p>
    <w:p w14:paraId="049F31CB" w14:textId="77777777" w:rsidR="00312781" w:rsidRPr="008F6D70" w:rsidRDefault="00312781" w:rsidP="00312781">
      <w:pPr>
        <w:pStyle w:val="Lijstalinea"/>
        <w:spacing w:after="0" w:line="240" w:lineRule="auto"/>
        <w:rPr>
          <w:rFonts w:cstheme="minorHAnsi"/>
          <w:b/>
          <w:bCs/>
          <w:color w:val="000000" w:themeColor="text1"/>
        </w:rPr>
      </w:pPr>
    </w:p>
    <w:p w14:paraId="50BA9FA3" w14:textId="77777777" w:rsidR="00312781" w:rsidRPr="008F6D70" w:rsidRDefault="00312781" w:rsidP="00312781">
      <w:pPr>
        <w:pStyle w:val="Lijstalinea"/>
        <w:numPr>
          <w:ilvl w:val="0"/>
          <w:numId w:val="1"/>
        </w:numPr>
        <w:spacing w:after="0" w:line="240" w:lineRule="auto"/>
        <w:rPr>
          <w:rFonts w:cstheme="minorHAnsi"/>
          <w:b/>
          <w:bCs/>
          <w:color w:val="000000" w:themeColor="text1"/>
        </w:rPr>
      </w:pPr>
      <w:r w:rsidRPr="008F6D70">
        <w:rPr>
          <w:rFonts w:cstheme="minorHAnsi"/>
          <w:color w:val="000000" w:themeColor="text1"/>
        </w:rPr>
        <w:t xml:space="preserve">Het programma Sportcampus &amp; Evenementen is verantwoordelijk voor de ontwikkeling van een sportcampusbeleid dat erin voorziet dat alle potentiële mogelijkheden van samenwerking door de in de </w:t>
      </w:r>
      <w:proofErr w:type="spellStart"/>
      <w:r w:rsidRPr="008F6D70">
        <w:rPr>
          <w:rFonts w:cstheme="minorHAnsi"/>
          <w:color w:val="000000" w:themeColor="text1"/>
        </w:rPr>
        <w:t>sportcampus</w:t>
      </w:r>
      <w:proofErr w:type="spellEnd"/>
      <w:r w:rsidRPr="008F6D70">
        <w:rPr>
          <w:rFonts w:cstheme="minorHAnsi"/>
          <w:color w:val="000000" w:themeColor="text1"/>
        </w:rPr>
        <w:t xml:space="preserve"> huizende partijen worden gerealiseerd. Het programma zorgt ervoor dat het gebouw en de directe omgeving van het gebouw (Zuiderpark) sport ademt en dat er recreatie in alle mogelijke verschijningsvormen kan plaatsvinden. Ook worden vanuit dit programma evenementen georganiseerd zoals het Sportgala en de Stadsspelen Den Haag.</w:t>
      </w:r>
    </w:p>
    <w:p w14:paraId="53128261" w14:textId="77777777" w:rsidR="00312781" w:rsidRPr="008F6D70" w:rsidRDefault="00312781">
      <w:pPr>
        <w:rPr>
          <w:rFonts w:asciiTheme="minorHAnsi" w:hAnsiTheme="minorHAnsi" w:cstheme="minorHAnsi"/>
          <w:sz w:val="22"/>
          <w:szCs w:val="22"/>
        </w:rPr>
      </w:pPr>
    </w:p>
    <w:sectPr w:rsidR="00312781" w:rsidRPr="008F6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D4C"/>
    <w:multiLevelType w:val="multilevel"/>
    <w:tmpl w:val="7AE07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F94D84"/>
    <w:multiLevelType w:val="multilevel"/>
    <w:tmpl w:val="FFA02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B32F28"/>
    <w:multiLevelType w:val="hybridMultilevel"/>
    <w:tmpl w:val="C3DA2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81"/>
    <w:rsid w:val="00312781"/>
    <w:rsid w:val="005C6206"/>
    <w:rsid w:val="006511D6"/>
    <w:rsid w:val="0081237E"/>
    <w:rsid w:val="008F6D70"/>
    <w:rsid w:val="00972D98"/>
    <w:rsid w:val="00AF6C7A"/>
    <w:rsid w:val="00C52002"/>
    <w:rsid w:val="00C7575F"/>
    <w:rsid w:val="00F76570"/>
    <w:rsid w:val="2623134B"/>
    <w:rsid w:val="529747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48FF"/>
  <w15:chartTrackingRefBased/>
  <w15:docId w15:val="{EADFD88A-852D-4D9F-8499-E5ECF320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2781"/>
    <w:pPr>
      <w:spacing w:after="0" w:line="240" w:lineRule="auto"/>
    </w:pPr>
    <w:rPr>
      <w:rFonts w:ascii="Times New Roman" w:eastAsia="Times New Roman" w:hAnsi="Times New Roman" w:cs="Times New Roman"/>
      <w:noProo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1278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2781"/>
    <w:rPr>
      <w:rFonts w:ascii="Segoe UI" w:hAnsi="Segoe UI" w:cs="Segoe UI"/>
      <w:sz w:val="18"/>
      <w:szCs w:val="18"/>
    </w:rPr>
  </w:style>
  <w:style w:type="paragraph" w:styleId="Geenafstand">
    <w:name w:val="No Spacing"/>
    <w:uiPriority w:val="1"/>
    <w:qFormat/>
    <w:rsid w:val="00312781"/>
    <w:pPr>
      <w:spacing w:after="0" w:line="240" w:lineRule="auto"/>
    </w:pPr>
  </w:style>
  <w:style w:type="paragraph" w:styleId="Lijstalinea">
    <w:name w:val="List Paragraph"/>
    <w:basedOn w:val="Standaard"/>
    <w:uiPriority w:val="34"/>
    <w:qFormat/>
    <w:rsid w:val="00312781"/>
    <w:pPr>
      <w:spacing w:after="200" w:line="276" w:lineRule="auto"/>
      <w:ind w:left="720"/>
      <w:contextualSpacing/>
    </w:pPr>
    <w:rPr>
      <w:rFonts w:asciiTheme="minorHAnsi" w:eastAsiaTheme="minorHAnsi" w:hAnsiTheme="minorHAnsi" w:cstheme="minorBidi"/>
      <w:noProof w:val="0"/>
      <w:sz w:val="22"/>
      <w:szCs w:val="22"/>
    </w:rPr>
  </w:style>
  <w:style w:type="character" w:styleId="Zwaar">
    <w:name w:val="Strong"/>
    <w:basedOn w:val="Standaardalinea-lettertype"/>
    <w:uiPriority w:val="22"/>
    <w:qFormat/>
    <w:rsid w:val="00312781"/>
    <w:rPr>
      <w:b/>
      <w:bCs/>
    </w:rPr>
  </w:style>
  <w:style w:type="paragraph" w:styleId="Normaalweb">
    <w:name w:val="Normal (Web)"/>
    <w:basedOn w:val="Standaard"/>
    <w:uiPriority w:val="99"/>
    <w:semiHidden/>
    <w:unhideWhenUsed/>
    <w:rsid w:val="00C52002"/>
    <w:pPr>
      <w:spacing w:before="100" w:beforeAutospacing="1" w:after="100" w:afterAutospacing="1"/>
    </w:pPr>
    <w:rPr>
      <w:rFonts w:ascii="Calibri" w:eastAsiaTheme="minorHAnsi" w:hAnsi="Calibri" w:cs="Calibri"/>
      <w:noProof w:val="0"/>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6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907</Words>
  <Characters>4992</Characters>
  <Application>Microsoft Office Word</Application>
  <DocSecurity>0</DocSecurity>
  <Lines>41</Lines>
  <Paragraphs>11</Paragraphs>
  <ScaleCrop>false</ScaleCrop>
  <Company>Gemeente Den Haag</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Renske van der Vegt</dc:creator>
  <cp:keywords/>
  <dc:description/>
  <cp:lastModifiedBy>Renske van der Vegt</cp:lastModifiedBy>
  <cp:revision>3</cp:revision>
  <dcterms:created xsi:type="dcterms:W3CDTF">2022-04-04T09:23:00Z</dcterms:created>
  <dcterms:modified xsi:type="dcterms:W3CDTF">2022-05-24T10:47:00Z</dcterms:modified>
</cp:coreProperties>
</file>